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DD6A01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4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126"/>
        <w:gridCol w:w="709"/>
        <w:gridCol w:w="1134"/>
        <w:gridCol w:w="992"/>
        <w:gridCol w:w="1418"/>
        <w:gridCol w:w="1389"/>
      </w:tblGrid>
      <w:tr w:rsidR="00D359AF" w:rsidRPr="00702130" w:rsidTr="00B1181E">
        <w:trPr>
          <w:trHeight w:val="585"/>
        </w:trPr>
        <w:tc>
          <w:tcPr>
            <w:tcW w:w="1418" w:type="dxa"/>
            <w:vMerge w:val="restart"/>
            <w:vAlign w:val="center"/>
          </w:tcPr>
          <w:p w:rsidR="00D359AF" w:rsidRPr="00AE58C6" w:rsidRDefault="00DD6A01" w:rsidP="00D359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Наименование рыбоводного</w:t>
            </w:r>
            <w:r w:rsidR="00D359AF"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276" w:type="dxa"/>
            <w:vMerge w:val="restart"/>
            <w:vAlign w:val="center"/>
          </w:tcPr>
          <w:p w:rsidR="00D359AF" w:rsidRPr="00AE58C6" w:rsidRDefault="00D359AF" w:rsidP="00B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Площадь ры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боводного</w:t>
            </w: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участка, га</w:t>
            </w:r>
          </w:p>
        </w:tc>
        <w:tc>
          <w:tcPr>
            <w:tcW w:w="2126" w:type="dxa"/>
            <w:vMerge w:val="restart"/>
            <w:vAlign w:val="center"/>
          </w:tcPr>
          <w:p w:rsidR="00D359AF" w:rsidRPr="00AE58C6" w:rsidRDefault="00AE58C6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Описание границ рыбоводного участка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Географиче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ские координаты рыбоводного</w:t>
            </w: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418" w:type="dxa"/>
            <w:vMerge w:val="restart"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Цель </w:t>
            </w:r>
            <w:proofErr w:type="spellStart"/>
            <w:proofErr w:type="gramStart"/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поль</w:t>
            </w:r>
            <w:proofErr w:type="spellEnd"/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зования</w:t>
            </w:r>
            <w:proofErr w:type="spellEnd"/>
            <w:proofErr w:type="gramEnd"/>
            <w:r w:rsidR="00AE58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рыбоводного</w:t>
            </w: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389" w:type="dxa"/>
            <w:vMerge w:val="restart"/>
            <w:vAlign w:val="center"/>
          </w:tcPr>
          <w:p w:rsidR="00D359AF" w:rsidRPr="00AE58C6" w:rsidRDefault="00B1181E" w:rsidP="00B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81E">
              <w:rPr>
                <w:rFonts w:ascii="Times New Roman" w:hAnsi="Times New Roman" w:cs="Times New Roman"/>
                <w:sz w:val="18"/>
                <w:szCs w:val="18"/>
              </w:rPr>
              <w:t>Место расположения рыбоводного участка</w:t>
            </w:r>
          </w:p>
        </w:tc>
      </w:tr>
      <w:tr w:rsidR="00D359AF" w:rsidRPr="00702130" w:rsidTr="00B1181E">
        <w:trPr>
          <w:trHeight w:val="645"/>
        </w:trPr>
        <w:tc>
          <w:tcPr>
            <w:tcW w:w="1418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AE58C6" w:rsidRDefault="00D359AF" w:rsidP="00B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С.Ш.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В.Д.</w:t>
            </w:r>
          </w:p>
        </w:tc>
        <w:tc>
          <w:tcPr>
            <w:tcW w:w="1418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878" w:rsidRPr="00702130" w:rsidTr="00B1181E">
        <w:trPr>
          <w:trHeight w:val="879"/>
        </w:trPr>
        <w:tc>
          <w:tcPr>
            <w:tcW w:w="1418" w:type="dxa"/>
            <w:vAlign w:val="center"/>
          </w:tcPr>
          <w:p w:rsidR="00DE3F0E" w:rsidRPr="00AE58C6" w:rsidRDefault="00DE3F0E" w:rsidP="00DE3F0E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Озеро Большие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Касагалы</w:t>
            </w:r>
            <w:proofErr w:type="spellEnd"/>
            <w:r w:rsidR="00C8576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C85761">
              <w:rPr>
                <w:rFonts w:ascii="Times New Roman" w:hAnsi="Times New Roman" w:cs="Times New Roman"/>
                <w:sz w:val="18"/>
                <w:szCs w:val="18"/>
              </w:rPr>
              <w:t>Казгалы</w:t>
            </w:r>
            <w:proofErr w:type="spellEnd"/>
            <w:r w:rsidR="00C8576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B44878" w:rsidRPr="00AE58C6" w:rsidRDefault="005B6BB8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126" w:type="dxa"/>
            <w:vAlign w:val="center"/>
          </w:tcPr>
          <w:p w:rsidR="00B44878" w:rsidRPr="00AE58C6" w:rsidRDefault="00DE3F0E" w:rsidP="00AE58C6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Границы </w:t>
            </w:r>
            <w:r w:rsidRPr="00DE3F0E">
              <w:rPr>
                <w:rFonts w:ascii="Times New Roman" w:hAnsi="Times New Roman" w:cs="Times New Roman"/>
                <w:sz w:val="18"/>
                <w:szCs w:val="18"/>
              </w:rPr>
              <w:t>рыбоводного участка проходят по береговой линии и включают в себя всю акваторию водного объекта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44878" w:rsidRPr="00D92F4E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F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B44878" w:rsidRPr="00D92F4E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F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9933BA" w:rsidRPr="00D92F4E" w:rsidRDefault="00B44878" w:rsidP="002473E6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F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C6DAB" w:rsidRPr="00F4639A" w:rsidRDefault="00DC6DAB" w:rsidP="002473E6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92F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F5B" w:rsidRPr="00E71EAB" w:rsidRDefault="00D92F4E" w:rsidP="00B1181E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EAB">
              <w:rPr>
                <w:rFonts w:ascii="Times New Roman" w:hAnsi="Times New Roman" w:cs="Times New Roman"/>
                <w:sz w:val="18"/>
                <w:szCs w:val="18"/>
              </w:rPr>
              <w:t>55°38'19.1</w:t>
            </w:r>
          </w:p>
          <w:p w:rsidR="00D92F4E" w:rsidRPr="00E71EAB" w:rsidRDefault="00D92F4E" w:rsidP="00B1181E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EAB">
              <w:rPr>
                <w:rFonts w:ascii="Times New Roman" w:hAnsi="Times New Roman" w:cs="Times New Roman"/>
                <w:sz w:val="18"/>
                <w:szCs w:val="18"/>
              </w:rPr>
              <w:t>55°37'51.3</w:t>
            </w:r>
          </w:p>
          <w:p w:rsidR="00D92F4E" w:rsidRPr="00E71EAB" w:rsidRDefault="00D92F4E" w:rsidP="00B1181E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EAB">
              <w:rPr>
                <w:rFonts w:ascii="Times New Roman" w:hAnsi="Times New Roman" w:cs="Times New Roman"/>
                <w:sz w:val="18"/>
                <w:szCs w:val="18"/>
              </w:rPr>
              <w:t>55°37'34.9</w:t>
            </w:r>
          </w:p>
          <w:p w:rsidR="00E71EAB" w:rsidRPr="00E71EAB" w:rsidRDefault="00E71EAB" w:rsidP="00B1181E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71EAB">
              <w:rPr>
                <w:rFonts w:ascii="Times New Roman" w:hAnsi="Times New Roman" w:cs="Times New Roman"/>
                <w:sz w:val="18"/>
                <w:szCs w:val="18"/>
              </w:rPr>
              <w:t>55°37'53.1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D0F5B" w:rsidRPr="00E71EAB" w:rsidRDefault="00D92F4E" w:rsidP="00B1181E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EAB">
              <w:rPr>
                <w:rFonts w:ascii="Times New Roman" w:hAnsi="Times New Roman" w:cs="Times New Roman"/>
                <w:sz w:val="18"/>
                <w:szCs w:val="18"/>
              </w:rPr>
              <w:t>60°27'3.7</w:t>
            </w:r>
          </w:p>
          <w:p w:rsidR="00D92F4E" w:rsidRPr="00E71EAB" w:rsidRDefault="00D92F4E" w:rsidP="00B1181E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EAB">
              <w:rPr>
                <w:rFonts w:ascii="Times New Roman" w:hAnsi="Times New Roman" w:cs="Times New Roman"/>
                <w:sz w:val="18"/>
                <w:szCs w:val="18"/>
              </w:rPr>
              <w:t>60°27'42.4</w:t>
            </w:r>
          </w:p>
          <w:p w:rsidR="00D92F4E" w:rsidRPr="00E71EAB" w:rsidRDefault="00D92F4E" w:rsidP="00B1181E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EAB">
              <w:rPr>
                <w:rFonts w:ascii="Times New Roman" w:hAnsi="Times New Roman" w:cs="Times New Roman"/>
                <w:sz w:val="18"/>
                <w:szCs w:val="18"/>
              </w:rPr>
              <w:t>60°27'5.3</w:t>
            </w:r>
          </w:p>
          <w:p w:rsidR="00E71EAB" w:rsidRPr="00E71EAB" w:rsidRDefault="00E71EAB" w:rsidP="00B1181E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71EAB">
              <w:rPr>
                <w:rFonts w:ascii="Times New Roman" w:hAnsi="Times New Roman" w:cs="Times New Roman"/>
                <w:sz w:val="18"/>
                <w:szCs w:val="18"/>
              </w:rPr>
              <w:t>60°26'8.8</w:t>
            </w:r>
          </w:p>
        </w:tc>
        <w:tc>
          <w:tcPr>
            <w:tcW w:w="1418" w:type="dxa"/>
            <w:vAlign w:val="center"/>
          </w:tcPr>
          <w:p w:rsidR="00B44878" w:rsidRPr="00AE58C6" w:rsidRDefault="001D5F43" w:rsidP="00CA2BE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Товарное</w:t>
            </w:r>
            <w:r w:rsidR="00B44878"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рыбоводство</w:t>
            </w:r>
          </w:p>
        </w:tc>
        <w:tc>
          <w:tcPr>
            <w:tcW w:w="1389" w:type="dxa"/>
            <w:vAlign w:val="center"/>
          </w:tcPr>
          <w:p w:rsidR="00B44878" w:rsidRPr="00AE58C6" w:rsidRDefault="00E71EAB" w:rsidP="00B118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Кыштымский </w:t>
            </w:r>
            <w:r w:rsidR="00B1181E">
              <w:rPr>
                <w:rFonts w:ascii="Times New Roman" w:hAnsi="Times New Roman" w:cs="Times New Roman"/>
                <w:sz w:val="18"/>
                <w:szCs w:val="18"/>
              </w:rPr>
              <w:t>городской округ</w:t>
            </w:r>
          </w:p>
        </w:tc>
      </w:tr>
    </w:tbl>
    <w:p w:rsidR="00FB5D0E" w:rsidRDefault="00FB5D0E" w:rsidP="000020B9">
      <w:pPr>
        <w:spacing w:line="240" w:lineRule="auto"/>
        <w:ind w:right="141" w:hanging="426"/>
        <w:jc w:val="center"/>
      </w:pPr>
    </w:p>
    <w:p w:rsidR="009E2C99" w:rsidRPr="002473E6" w:rsidRDefault="00CD6D6A" w:rsidP="00622D87">
      <w:pPr>
        <w:spacing w:line="240" w:lineRule="auto"/>
        <w:ind w:left="-709" w:right="-850" w:hanging="992"/>
        <w:jc w:val="center"/>
      </w:pPr>
      <w:r w:rsidRPr="00CD6D6A">
        <w:rPr>
          <w:noProof/>
          <w:lang w:eastAsia="ru-RU"/>
        </w:rPr>
        <w:drawing>
          <wp:inline distT="0" distB="0" distL="0" distR="0">
            <wp:extent cx="6120765" cy="4707743"/>
            <wp:effectExtent l="0" t="0" r="0" b="0"/>
            <wp:docPr id="2" name="Рисунок 2" descr="C:\Users\nikitinmn\Desktop\Комиссия №10\Большие Касага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itinmn\Desktop\Комиссия №10\Большие Касагалы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70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6080" w:rsidRDefault="00FB5D0E" w:rsidP="00C16080">
      <w:pPr>
        <w:tabs>
          <w:tab w:val="left" w:pos="870"/>
        </w:tabs>
        <w:ind w:right="141" w:hanging="426"/>
      </w:pPr>
      <w:r w:rsidRPr="00746C12">
        <w:rPr>
          <w:noProof/>
          <w:lang w:eastAsia="ru-RU"/>
        </w:rPr>
        <w:drawing>
          <wp:inline distT="0" distB="0" distL="0" distR="0">
            <wp:extent cx="5940425" cy="674459"/>
            <wp:effectExtent l="0" t="0" r="3175" b="0"/>
            <wp:docPr id="7" name="Рисунок 7" descr="Условные обозна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ловные обознач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080" w:rsidSect="00B1181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20B9"/>
    <w:rsid w:val="00004499"/>
    <w:rsid w:val="000052A2"/>
    <w:rsid w:val="000155D6"/>
    <w:rsid w:val="00037561"/>
    <w:rsid w:val="00067AF5"/>
    <w:rsid w:val="000773CA"/>
    <w:rsid w:val="0009737E"/>
    <w:rsid w:val="000A6C18"/>
    <w:rsid w:val="000C021C"/>
    <w:rsid w:val="001359C3"/>
    <w:rsid w:val="00151C1F"/>
    <w:rsid w:val="00194DF1"/>
    <w:rsid w:val="001A7E59"/>
    <w:rsid w:val="001C43A9"/>
    <w:rsid w:val="001D02B8"/>
    <w:rsid w:val="001D5F43"/>
    <w:rsid w:val="00201CB0"/>
    <w:rsid w:val="0021744F"/>
    <w:rsid w:val="00233F68"/>
    <w:rsid w:val="002438EC"/>
    <w:rsid w:val="002473E6"/>
    <w:rsid w:val="00286BE5"/>
    <w:rsid w:val="002B088C"/>
    <w:rsid w:val="003164B1"/>
    <w:rsid w:val="00332B81"/>
    <w:rsid w:val="00335D9F"/>
    <w:rsid w:val="003810AD"/>
    <w:rsid w:val="00383856"/>
    <w:rsid w:val="003B62BA"/>
    <w:rsid w:val="003C7E2E"/>
    <w:rsid w:val="003E002B"/>
    <w:rsid w:val="004110DE"/>
    <w:rsid w:val="0041270F"/>
    <w:rsid w:val="00487F60"/>
    <w:rsid w:val="004A3187"/>
    <w:rsid w:val="004A3E31"/>
    <w:rsid w:val="004A5E38"/>
    <w:rsid w:val="004D7B38"/>
    <w:rsid w:val="004D7C31"/>
    <w:rsid w:val="005222D3"/>
    <w:rsid w:val="00543173"/>
    <w:rsid w:val="00556264"/>
    <w:rsid w:val="00561750"/>
    <w:rsid w:val="005826BD"/>
    <w:rsid w:val="00587C02"/>
    <w:rsid w:val="00596556"/>
    <w:rsid w:val="005A70D4"/>
    <w:rsid w:val="005B6BB8"/>
    <w:rsid w:val="005C53F1"/>
    <w:rsid w:val="006001DB"/>
    <w:rsid w:val="006044C6"/>
    <w:rsid w:val="00605CF4"/>
    <w:rsid w:val="006155A2"/>
    <w:rsid w:val="00616A09"/>
    <w:rsid w:val="00622D87"/>
    <w:rsid w:val="006B0E4C"/>
    <w:rsid w:val="006D4404"/>
    <w:rsid w:val="006E21E3"/>
    <w:rsid w:val="006E7997"/>
    <w:rsid w:val="006F6CAE"/>
    <w:rsid w:val="006F6EEE"/>
    <w:rsid w:val="00702E23"/>
    <w:rsid w:val="0074146F"/>
    <w:rsid w:val="007446C4"/>
    <w:rsid w:val="007447D6"/>
    <w:rsid w:val="00771B71"/>
    <w:rsid w:val="00772E73"/>
    <w:rsid w:val="00782FAC"/>
    <w:rsid w:val="007A1331"/>
    <w:rsid w:val="007C03E3"/>
    <w:rsid w:val="007C1F08"/>
    <w:rsid w:val="007F4D2B"/>
    <w:rsid w:val="008004B1"/>
    <w:rsid w:val="00827402"/>
    <w:rsid w:val="00834399"/>
    <w:rsid w:val="00835F56"/>
    <w:rsid w:val="008551C7"/>
    <w:rsid w:val="0085714E"/>
    <w:rsid w:val="00887F3C"/>
    <w:rsid w:val="00895D9F"/>
    <w:rsid w:val="008A060C"/>
    <w:rsid w:val="008D6CE0"/>
    <w:rsid w:val="009115B0"/>
    <w:rsid w:val="00912C0A"/>
    <w:rsid w:val="00933567"/>
    <w:rsid w:val="00935621"/>
    <w:rsid w:val="00942BBD"/>
    <w:rsid w:val="00950366"/>
    <w:rsid w:val="00950864"/>
    <w:rsid w:val="00953D10"/>
    <w:rsid w:val="00983F3C"/>
    <w:rsid w:val="009933BA"/>
    <w:rsid w:val="009E2C99"/>
    <w:rsid w:val="00A03798"/>
    <w:rsid w:val="00A06E15"/>
    <w:rsid w:val="00A10BFA"/>
    <w:rsid w:val="00A21607"/>
    <w:rsid w:val="00A814E2"/>
    <w:rsid w:val="00A93D48"/>
    <w:rsid w:val="00AC5C6A"/>
    <w:rsid w:val="00AE58C6"/>
    <w:rsid w:val="00B1181E"/>
    <w:rsid w:val="00B44878"/>
    <w:rsid w:val="00B51B33"/>
    <w:rsid w:val="00B63AB4"/>
    <w:rsid w:val="00B72C69"/>
    <w:rsid w:val="00B83F2B"/>
    <w:rsid w:val="00B95A44"/>
    <w:rsid w:val="00B96B33"/>
    <w:rsid w:val="00BA5D45"/>
    <w:rsid w:val="00BB0683"/>
    <w:rsid w:val="00BD0F5B"/>
    <w:rsid w:val="00BD787A"/>
    <w:rsid w:val="00C0308F"/>
    <w:rsid w:val="00C16080"/>
    <w:rsid w:val="00C174D0"/>
    <w:rsid w:val="00C510C3"/>
    <w:rsid w:val="00C80B18"/>
    <w:rsid w:val="00C85761"/>
    <w:rsid w:val="00CA2BE8"/>
    <w:rsid w:val="00CA68EE"/>
    <w:rsid w:val="00CD6D6A"/>
    <w:rsid w:val="00CE54F8"/>
    <w:rsid w:val="00CF425D"/>
    <w:rsid w:val="00CF4358"/>
    <w:rsid w:val="00CF6878"/>
    <w:rsid w:val="00D06D01"/>
    <w:rsid w:val="00D17C5F"/>
    <w:rsid w:val="00D21D32"/>
    <w:rsid w:val="00D359AF"/>
    <w:rsid w:val="00D61DBB"/>
    <w:rsid w:val="00D71F03"/>
    <w:rsid w:val="00D72EFA"/>
    <w:rsid w:val="00D92F4E"/>
    <w:rsid w:val="00DC6DAB"/>
    <w:rsid w:val="00DD6A01"/>
    <w:rsid w:val="00DE3F0E"/>
    <w:rsid w:val="00DF0BE5"/>
    <w:rsid w:val="00E71EAB"/>
    <w:rsid w:val="00E92A32"/>
    <w:rsid w:val="00E95639"/>
    <w:rsid w:val="00EB3688"/>
    <w:rsid w:val="00EF2DE5"/>
    <w:rsid w:val="00F4639A"/>
    <w:rsid w:val="00F472B0"/>
    <w:rsid w:val="00F7563B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900A9-86E7-4E67-B317-BEF4EF7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Никитин Максим Николаевич</cp:lastModifiedBy>
  <cp:revision>21</cp:revision>
  <cp:lastPrinted>2021-09-27T08:38:00Z</cp:lastPrinted>
  <dcterms:created xsi:type="dcterms:W3CDTF">2019-04-05T05:16:00Z</dcterms:created>
  <dcterms:modified xsi:type="dcterms:W3CDTF">2021-11-01T10:12:00Z</dcterms:modified>
</cp:coreProperties>
</file>