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89" w:rsidRPr="00FC6B89" w:rsidRDefault="00FC6B89" w:rsidP="00FC6B89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4 сентября 2019 г. по поручению Президента Российской Федерации руководитель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Нижнеобского</w:t>
      </w:r>
      <w:proofErr w:type="spellEnd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территориального управления Федерального агентства по рыболовству Иван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Матаев</w:t>
      </w:r>
      <w:proofErr w:type="spellEnd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провел в приемной Президента Российской Федерации в Уральском федеральном округе личный прием граждан.</w:t>
      </w:r>
    </w:p>
    <w:p w:rsidR="00663002" w:rsidRPr="00663002" w:rsidRDefault="00FC6B89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ходе личного приема были приняты </w:t>
      </w:r>
      <w:r w:rsidR="00D25DF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восем</w:t>
      </w: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ь заявителей, жителей города Екатеринбурга и Свердловской области, которые обратились к Президенту Российской Федерации по </w:t>
      </w:r>
      <w:r w:rsidR="00D25DF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шест</w:t>
      </w: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вопросам, касающимся деятельности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Нижнеобского</w:t>
      </w:r>
      <w:proofErr w:type="spellEnd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территориального управления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Росрыболовства</w:t>
      </w:r>
      <w:proofErr w:type="spellEnd"/>
      <w:r w:rsidR="00663002"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среди них:</w:t>
      </w:r>
    </w:p>
    <w:p w:rsidR="00663002" w:rsidRPr="00663002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внесение изменений в действующие Правила рыболовства для Западно – Сибирского </w:t>
      </w:r>
      <w:proofErr w:type="spellStart"/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рыбохозяйственного</w:t>
      </w:r>
      <w:proofErr w:type="spellEnd"/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бассейна;</w:t>
      </w:r>
    </w:p>
    <w:p w:rsidR="00663002" w:rsidRPr="00663002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вопросы восстановления деятельности </w:t>
      </w:r>
      <w:proofErr w:type="spellStart"/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Билейского</w:t>
      </w:r>
      <w:proofErr w:type="spellEnd"/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рыбопитомника и восполнения рыбных запасов ценных пород на севере области;</w:t>
      </w:r>
    </w:p>
    <w:p w:rsidR="00663002" w:rsidRPr="00663002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озабоченность экологической ситуацией, негативным воздействием развивающейся промышлен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</w:t>
      </w: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ости на территории области;</w:t>
      </w:r>
    </w:p>
    <w:p w:rsidR="00663002" w:rsidRPr="00663002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предложение активнее привлекать к борьбе с браконьерством общественность и органы местного самоуправления;</w:t>
      </w:r>
    </w:p>
    <w:p w:rsidR="00663002" w:rsidRPr="00663002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возможность создания новых экономических и правовых условий для внештатных инспекторов рыбоохраны;</w:t>
      </w:r>
    </w:p>
    <w:p w:rsidR="00FC6B89" w:rsidRPr="00FC6B89" w:rsidRDefault="00663002" w:rsidP="00663002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представители строительной организации, осуществляющей деятельность на территории Свердловской области, внесли ходатайство о возможности проведения компенсационных мероприятий, направленных на пополнение рыбных ресурсов в месте негативного воздействия с территориальной привязкой к объектам строительства.</w:t>
      </w:r>
    </w:p>
    <w:p w:rsidR="00E760D3" w:rsidRDefault="00FC6B89" w:rsidP="00FC6B89">
      <w:pPr>
        <w:ind w:firstLine="708"/>
        <w:jc w:val="both"/>
      </w:pPr>
      <w:bookmarkStart w:id="0" w:name="_GoBack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 результатам личного приема граждан руководителем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Нижнеобского</w:t>
      </w:r>
      <w:proofErr w:type="spellEnd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территориального управления Федерального агентства по рыболовству Иваном </w:t>
      </w:r>
      <w:proofErr w:type="spellStart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Матаевым</w:t>
      </w:r>
      <w:proofErr w:type="spellEnd"/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даны поручения должностным лицам территориального управления, курирующим соответствующие направления деятельности</w:t>
      </w:r>
      <w:r w:rsid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6300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установлены конкретные</w:t>
      </w: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сроки исполнения поручений</w:t>
      </w:r>
      <w:r w:rsidR="005824B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Pr="00FC6B8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5824B8" w:rsidRPr="008B7ADA" w:rsidRDefault="005824B8" w:rsidP="008B7A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7ADA">
        <w:rPr>
          <w:rFonts w:ascii="Times New Roman" w:hAnsi="Times New Roman" w:cs="Times New Roman"/>
          <w:sz w:val="26"/>
          <w:szCs w:val="26"/>
        </w:rPr>
        <w:t>В рамка</w:t>
      </w:r>
      <w:r w:rsidR="008B7ADA" w:rsidRPr="008B7ADA">
        <w:rPr>
          <w:rFonts w:ascii="Times New Roman" w:hAnsi="Times New Roman" w:cs="Times New Roman"/>
          <w:sz w:val="26"/>
          <w:szCs w:val="26"/>
        </w:rPr>
        <w:t xml:space="preserve">х рассмотрения обращений </w:t>
      </w:r>
      <w:r w:rsidR="008B7ADA">
        <w:rPr>
          <w:rFonts w:ascii="Times New Roman" w:hAnsi="Times New Roman" w:cs="Times New Roman"/>
          <w:sz w:val="26"/>
          <w:szCs w:val="26"/>
        </w:rPr>
        <w:t xml:space="preserve">детально </w:t>
      </w:r>
      <w:r w:rsidR="008B7ADA" w:rsidRPr="008B7ADA">
        <w:rPr>
          <w:rFonts w:ascii="Times New Roman" w:hAnsi="Times New Roman" w:cs="Times New Roman"/>
          <w:sz w:val="26"/>
          <w:szCs w:val="26"/>
        </w:rPr>
        <w:t>изучены</w:t>
      </w:r>
      <w:r w:rsidRPr="008B7ADA">
        <w:rPr>
          <w:rFonts w:ascii="Times New Roman" w:hAnsi="Times New Roman" w:cs="Times New Roman"/>
          <w:sz w:val="26"/>
          <w:szCs w:val="26"/>
        </w:rPr>
        <w:t xml:space="preserve"> </w:t>
      </w:r>
      <w:r w:rsidR="008B7ADA" w:rsidRPr="008B7ADA">
        <w:rPr>
          <w:rFonts w:ascii="Times New Roman" w:hAnsi="Times New Roman" w:cs="Times New Roman"/>
          <w:sz w:val="26"/>
          <w:szCs w:val="26"/>
        </w:rPr>
        <w:t xml:space="preserve">затронутые </w:t>
      </w:r>
      <w:r w:rsidRPr="008B7ADA">
        <w:rPr>
          <w:rFonts w:ascii="Times New Roman" w:hAnsi="Times New Roman" w:cs="Times New Roman"/>
          <w:sz w:val="26"/>
          <w:szCs w:val="26"/>
        </w:rPr>
        <w:t>вопрос</w:t>
      </w:r>
      <w:r w:rsidR="008B7ADA" w:rsidRPr="008B7ADA">
        <w:rPr>
          <w:rFonts w:ascii="Times New Roman" w:hAnsi="Times New Roman" w:cs="Times New Roman"/>
          <w:sz w:val="26"/>
          <w:szCs w:val="26"/>
        </w:rPr>
        <w:t xml:space="preserve">ы с </w:t>
      </w:r>
      <w:r w:rsidRPr="008B7ADA">
        <w:rPr>
          <w:rFonts w:ascii="Times New Roman" w:hAnsi="Times New Roman" w:cs="Times New Roman"/>
          <w:sz w:val="26"/>
          <w:szCs w:val="26"/>
        </w:rPr>
        <w:t xml:space="preserve"> привлеч</w:t>
      </w:r>
      <w:r w:rsidR="008B7ADA" w:rsidRPr="008B7ADA">
        <w:rPr>
          <w:rFonts w:ascii="Times New Roman" w:hAnsi="Times New Roman" w:cs="Times New Roman"/>
          <w:sz w:val="26"/>
          <w:szCs w:val="26"/>
        </w:rPr>
        <w:t xml:space="preserve">ением </w:t>
      </w:r>
      <w:r w:rsidRPr="008B7ADA">
        <w:rPr>
          <w:rFonts w:ascii="Times New Roman" w:hAnsi="Times New Roman" w:cs="Times New Roman"/>
          <w:sz w:val="26"/>
          <w:szCs w:val="26"/>
        </w:rPr>
        <w:t>научны</w:t>
      </w:r>
      <w:r w:rsidR="008B7ADA" w:rsidRPr="008B7ADA">
        <w:rPr>
          <w:rFonts w:ascii="Times New Roman" w:hAnsi="Times New Roman" w:cs="Times New Roman"/>
          <w:sz w:val="26"/>
          <w:szCs w:val="26"/>
        </w:rPr>
        <w:t>х</w:t>
      </w:r>
      <w:r w:rsidRPr="008B7AD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B7ADA" w:rsidRPr="008B7ADA">
        <w:rPr>
          <w:rFonts w:ascii="Times New Roman" w:hAnsi="Times New Roman" w:cs="Times New Roman"/>
          <w:sz w:val="26"/>
          <w:szCs w:val="26"/>
        </w:rPr>
        <w:t>й</w:t>
      </w:r>
      <w:proofErr w:type="gramStart"/>
      <w:r w:rsidR="008B7AD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B7ADA">
        <w:rPr>
          <w:rFonts w:ascii="Times New Roman" w:hAnsi="Times New Roman" w:cs="Times New Roman"/>
          <w:sz w:val="26"/>
          <w:szCs w:val="26"/>
        </w:rPr>
        <w:t xml:space="preserve"> </w:t>
      </w:r>
      <w:r w:rsidR="008B7ADA">
        <w:rPr>
          <w:rFonts w:ascii="Times New Roman" w:hAnsi="Times New Roman" w:cs="Times New Roman"/>
          <w:sz w:val="26"/>
          <w:szCs w:val="26"/>
        </w:rPr>
        <w:t>З</w:t>
      </w:r>
      <w:r w:rsidR="008B7ADA" w:rsidRPr="008B7ADA">
        <w:rPr>
          <w:rFonts w:ascii="Times New Roman" w:hAnsi="Times New Roman" w:cs="Times New Roman"/>
          <w:sz w:val="26"/>
          <w:szCs w:val="26"/>
        </w:rPr>
        <w:t xml:space="preserve">аявителям даны своевременные ответы на поставленные вопросы и актуальные </w:t>
      </w:r>
      <w:r w:rsidRPr="008B7ADA">
        <w:rPr>
          <w:rFonts w:ascii="Times New Roman" w:hAnsi="Times New Roman" w:cs="Times New Roman"/>
          <w:sz w:val="26"/>
          <w:szCs w:val="26"/>
        </w:rPr>
        <w:t>разъяснения</w:t>
      </w:r>
      <w:proofErr w:type="gramStart"/>
      <w:r w:rsidR="008B7AD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B7ADA">
        <w:rPr>
          <w:rFonts w:ascii="Times New Roman" w:hAnsi="Times New Roman" w:cs="Times New Roman"/>
          <w:sz w:val="26"/>
          <w:szCs w:val="26"/>
        </w:rPr>
        <w:t xml:space="preserve"> </w:t>
      </w:r>
      <w:r w:rsidR="008B7ADA">
        <w:rPr>
          <w:rFonts w:ascii="Times New Roman" w:hAnsi="Times New Roman" w:cs="Times New Roman"/>
          <w:sz w:val="26"/>
          <w:szCs w:val="26"/>
        </w:rPr>
        <w:t>Необходимые предложения направлены в адрес</w:t>
      </w:r>
      <w:r w:rsidRPr="008B7ADA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="008B7ADA">
        <w:rPr>
          <w:rFonts w:ascii="Times New Roman" w:hAnsi="Times New Roman" w:cs="Times New Roman"/>
          <w:sz w:val="26"/>
          <w:szCs w:val="26"/>
        </w:rPr>
        <w:t>го</w:t>
      </w:r>
      <w:r w:rsidRPr="008B7ADA">
        <w:rPr>
          <w:rFonts w:ascii="Times New Roman" w:hAnsi="Times New Roman" w:cs="Times New Roman"/>
          <w:sz w:val="26"/>
          <w:szCs w:val="26"/>
        </w:rPr>
        <w:t xml:space="preserve"> агентств</w:t>
      </w:r>
      <w:r w:rsidR="008B7ADA">
        <w:rPr>
          <w:rFonts w:ascii="Times New Roman" w:hAnsi="Times New Roman" w:cs="Times New Roman"/>
          <w:sz w:val="26"/>
          <w:szCs w:val="26"/>
        </w:rPr>
        <w:t xml:space="preserve">а </w:t>
      </w:r>
      <w:r w:rsidRPr="008B7ADA">
        <w:rPr>
          <w:rFonts w:ascii="Times New Roman" w:hAnsi="Times New Roman" w:cs="Times New Roman"/>
          <w:sz w:val="26"/>
          <w:szCs w:val="26"/>
        </w:rPr>
        <w:t>по рыболовству</w:t>
      </w:r>
      <w:r w:rsidR="008B7ADA" w:rsidRPr="008B7AD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E760D3" w:rsidRDefault="00E760D3" w:rsidP="00E760D3">
      <w:pPr>
        <w:tabs>
          <w:tab w:val="left" w:pos="3015"/>
        </w:tabs>
      </w:pPr>
      <w:r>
        <w:tab/>
      </w:r>
    </w:p>
    <w:sectPr w:rsidR="00E760D3" w:rsidSect="00E07F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64"/>
    <w:rsid w:val="00027743"/>
    <w:rsid w:val="0014586A"/>
    <w:rsid w:val="00175B1B"/>
    <w:rsid w:val="003A6211"/>
    <w:rsid w:val="004E2A4B"/>
    <w:rsid w:val="005824B8"/>
    <w:rsid w:val="006112F8"/>
    <w:rsid w:val="00663002"/>
    <w:rsid w:val="00663A09"/>
    <w:rsid w:val="007565F9"/>
    <w:rsid w:val="007903DF"/>
    <w:rsid w:val="00867CCA"/>
    <w:rsid w:val="008A2A55"/>
    <w:rsid w:val="008B7ADA"/>
    <w:rsid w:val="00992993"/>
    <w:rsid w:val="009D3E49"/>
    <w:rsid w:val="00BA0A2E"/>
    <w:rsid w:val="00BA7B6E"/>
    <w:rsid w:val="00C0314E"/>
    <w:rsid w:val="00C85956"/>
    <w:rsid w:val="00D25DF4"/>
    <w:rsid w:val="00D92839"/>
    <w:rsid w:val="00DC3764"/>
    <w:rsid w:val="00DD2B4C"/>
    <w:rsid w:val="00E07F61"/>
    <w:rsid w:val="00E760D3"/>
    <w:rsid w:val="00F262A9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 Ольга Александровна</dc:creator>
  <cp:lastModifiedBy>Гордеева Наталья Эрнестовна</cp:lastModifiedBy>
  <cp:revision>4</cp:revision>
  <cp:lastPrinted>2019-09-05T09:31:00Z</cp:lastPrinted>
  <dcterms:created xsi:type="dcterms:W3CDTF">2021-10-13T04:44:00Z</dcterms:created>
  <dcterms:modified xsi:type="dcterms:W3CDTF">2021-10-13T13:26:00Z</dcterms:modified>
</cp:coreProperties>
</file>